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D2CB" w14:textId="3283D661" w:rsidR="00B060CF" w:rsidRDefault="00AB17A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DC04C" wp14:editId="0EF64C0F">
                <wp:simplePos x="0" y="0"/>
                <wp:positionH relativeFrom="column">
                  <wp:posOffset>6103939</wp:posOffset>
                </wp:positionH>
                <wp:positionV relativeFrom="paragraph">
                  <wp:posOffset>100647</wp:posOffset>
                </wp:positionV>
                <wp:extent cx="728343" cy="479425"/>
                <wp:effectExtent l="0" t="9208" r="6033" b="6032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8343" cy="479425"/>
                        </a:xfrm>
                        <a:prstGeom prst="triangle">
                          <a:avLst/>
                        </a:prstGeom>
                        <a:solidFill>
                          <a:srgbClr val="8DC73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923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480.65pt;margin-top:7.9pt;width:57.35pt;height:37.7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" fillcolor="#8dc73f" stroked="f" strokeweight="1pt"/>
            </w:pict>
          </mc:Fallback>
        </mc:AlternateContent>
      </w:r>
    </w:p>
    <w:p w14:paraId="0757BABC" w14:textId="2CF1BED2" w:rsidR="00E97457" w:rsidRPr="00E97457" w:rsidRDefault="00AB17A1" w:rsidP="00E97457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D5067BF" wp14:editId="2E3C90CD">
                <wp:simplePos x="0" y="0"/>
                <wp:positionH relativeFrom="column">
                  <wp:posOffset>66675</wp:posOffset>
                </wp:positionH>
                <wp:positionV relativeFrom="paragraph">
                  <wp:posOffset>133350</wp:posOffset>
                </wp:positionV>
                <wp:extent cx="5619750" cy="590550"/>
                <wp:effectExtent l="0" t="0" r="0" b="0"/>
                <wp:wrapTight wrapText="bothSides">
                  <wp:wrapPolygon edited="0">
                    <wp:start x="220" y="0"/>
                    <wp:lineTo x="220" y="20903"/>
                    <wp:lineTo x="21307" y="20903"/>
                    <wp:lineTo x="21307" y="0"/>
                    <wp:lineTo x="22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2119E" w14:textId="32F07C63" w:rsidR="00640892" w:rsidRPr="00AB17A1" w:rsidRDefault="00640892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AB17A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>Indigenous</w:t>
                            </w:r>
                            <w:r w:rsidR="00AB17A1" w:rsidRPr="00AB17A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DD148F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- </w:t>
                            </w:r>
                            <w:r w:rsidR="00AB17A1" w:rsidRPr="00AB17A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Black </w:t>
                            </w:r>
                            <w:r w:rsidR="00DD148F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- </w:t>
                            </w:r>
                            <w:r w:rsidR="00AB17A1" w:rsidRPr="00AB17A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International </w:t>
                            </w:r>
                            <w:r w:rsidR="00BC0BF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Science </w:t>
                            </w:r>
                            <w:r w:rsidR="00AB17A1" w:rsidRPr="00AB17A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>(IBIS)</w:t>
                            </w:r>
                            <w:r w:rsidRPr="00AB17A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C0BF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br/>
                            </w:r>
                            <w:r w:rsidRPr="00AB17A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Student </w:t>
                            </w:r>
                            <w:r w:rsidR="002E7380" w:rsidRPr="00AB17A1">
                              <w:rPr>
                                <w:rFonts w:ascii="Open Sans" w:hAnsi="Open Sans" w:cs="Open Sans"/>
                                <w:b/>
                                <w:bCs/>
                                <w:sz w:val="28"/>
                                <w:szCs w:val="32"/>
                              </w:rPr>
                              <w:t>Assistantship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067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0.5pt;width:442.5pt;height:46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" filled="f" stroked="f">
                <v:textbox>
                  <w:txbxContent>
                    <w:p w14:paraId="70B2119E" w14:textId="32F07C63" w:rsidR="00640892" w:rsidRPr="00AB17A1" w:rsidRDefault="00640892">
                      <w:pPr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</w:pPr>
                      <w:r w:rsidRPr="00AB17A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>Indigenous</w:t>
                      </w:r>
                      <w:r w:rsidR="00AB17A1" w:rsidRPr="00AB17A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DD148F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- </w:t>
                      </w:r>
                      <w:r w:rsidR="00AB17A1" w:rsidRPr="00AB17A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Black </w:t>
                      </w:r>
                      <w:r w:rsidR="00DD148F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- </w:t>
                      </w:r>
                      <w:r w:rsidR="00AB17A1" w:rsidRPr="00AB17A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International </w:t>
                      </w:r>
                      <w:r w:rsidR="00BC0BF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Science </w:t>
                      </w:r>
                      <w:r w:rsidR="00AB17A1" w:rsidRPr="00AB17A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>(IBIS)</w:t>
                      </w:r>
                      <w:r w:rsidRPr="00AB17A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BC0BF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br/>
                      </w:r>
                      <w:r w:rsidRPr="00AB17A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 xml:space="preserve">Student </w:t>
                      </w:r>
                      <w:r w:rsidR="002E7380" w:rsidRPr="00AB17A1">
                        <w:rPr>
                          <w:rFonts w:ascii="Open Sans" w:hAnsi="Open Sans" w:cs="Open Sans"/>
                          <w:b/>
                          <w:bCs/>
                          <w:sz w:val="28"/>
                          <w:szCs w:val="32"/>
                        </w:rPr>
                        <w:t>Assistantship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72C96" wp14:editId="5D8AEA41">
                <wp:simplePos x="0" y="0"/>
                <wp:positionH relativeFrom="column">
                  <wp:posOffset>57150</wp:posOffset>
                </wp:positionH>
                <wp:positionV relativeFrom="paragraph">
                  <wp:posOffset>76200</wp:posOffset>
                </wp:positionV>
                <wp:extent cx="6171565" cy="704850"/>
                <wp:effectExtent l="0" t="0" r="635" b="0"/>
                <wp:wrapTight wrapText="bothSides">
                  <wp:wrapPolygon edited="0">
                    <wp:start x="0" y="0"/>
                    <wp:lineTo x="0" y="21016"/>
                    <wp:lineTo x="21536" y="21016"/>
                    <wp:lineTo x="21536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1565" cy="704850"/>
                        </a:xfrm>
                        <a:prstGeom prst="rect">
                          <a:avLst/>
                        </a:prstGeom>
                        <a:solidFill>
                          <a:srgbClr val="67AEA6">
                            <a:alpha val="6902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49B72" id="Rectangle 1" o:spid="_x0000_s1026" style="position:absolute;margin-left:4.5pt;margin-top:6pt;width:485.9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" fillcolor="#67aea6" stroked="f" strokeweight="1pt">
                <v:fill opacity="45232f"/>
                <w10:wrap type="tigh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DE807" wp14:editId="7CB89779">
                <wp:simplePos x="0" y="0"/>
                <wp:positionH relativeFrom="column">
                  <wp:posOffset>6098859</wp:posOffset>
                </wp:positionH>
                <wp:positionV relativeFrom="paragraph">
                  <wp:posOffset>179387</wp:posOffset>
                </wp:positionV>
                <wp:extent cx="727710" cy="479425"/>
                <wp:effectExtent l="0" t="9208" r="6033" b="6032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7710" cy="479425"/>
                        </a:xfrm>
                        <a:prstGeom prst="triangle">
                          <a:avLst/>
                        </a:prstGeom>
                        <a:solidFill>
                          <a:srgbClr val="67AE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B98A2" id="Isosceles Triangle 3" o:spid="_x0000_s1026" type="#_x0000_t5" style="position:absolute;margin-left:480.25pt;margin-top:14.1pt;width:57.3pt;height:37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" fillcolor="#67aea6" stroked="f" strokeweight="1pt"/>
            </w:pict>
          </mc:Fallback>
        </mc:AlternateContent>
      </w:r>
    </w:p>
    <w:p w14:paraId="594D7F38" w14:textId="0D1675B7" w:rsidR="00E97457" w:rsidRPr="00E97457" w:rsidRDefault="00E97457" w:rsidP="00E97457"/>
    <w:p w14:paraId="31AEB650" w14:textId="1694E3D2" w:rsidR="00E97457" w:rsidRDefault="00E97457" w:rsidP="00E97457"/>
    <w:p w14:paraId="0A7F8E92" w14:textId="4BCBCF6C" w:rsidR="00F13BDC" w:rsidRPr="00F6034D" w:rsidRDefault="009F1F29" w:rsidP="00AB17A1">
      <w:pPr>
        <w:tabs>
          <w:tab w:val="left" w:pos="1815"/>
        </w:tabs>
        <w:jc w:val="center"/>
        <w:rPr>
          <w:rFonts w:cstheme="minorHAnsi"/>
          <w:b/>
          <w:bCs/>
          <w:sz w:val="28"/>
          <w:szCs w:val="32"/>
        </w:rPr>
      </w:pPr>
      <w:r w:rsidRPr="00F6034D">
        <w:rPr>
          <w:rFonts w:cstheme="minorHAnsi"/>
          <w:b/>
          <w:bCs/>
          <w:sz w:val="28"/>
          <w:szCs w:val="32"/>
        </w:rPr>
        <w:t>APPLICATION FORM</w:t>
      </w:r>
      <w:r w:rsidR="00F86887" w:rsidRPr="00F6034D">
        <w:rPr>
          <w:rFonts w:cstheme="minorHAnsi"/>
          <w:b/>
          <w:bCs/>
          <w:sz w:val="28"/>
          <w:szCs w:val="32"/>
        </w:rPr>
        <w:t xml:space="preserve"> - STUDENT</w:t>
      </w:r>
    </w:p>
    <w:p w14:paraId="5937F10D" w14:textId="5352F2B4" w:rsidR="00C64BCF" w:rsidRPr="00C64BCF" w:rsidRDefault="00FB4A4B" w:rsidP="00C64BCF">
      <w:r w:rsidRPr="00F6034D">
        <w:rPr>
          <w:b/>
          <w:bCs/>
          <w:sz w:val="24"/>
          <w:szCs w:val="24"/>
        </w:rPr>
        <w:t>Purpose of Assistantship:</w:t>
      </w:r>
      <w:r>
        <w:br/>
      </w:r>
      <w:r w:rsidR="00C64BCF" w:rsidRPr="00F6034D">
        <w:rPr>
          <w:sz w:val="24"/>
          <w:szCs w:val="24"/>
        </w:rPr>
        <w:t>This paid Assistantship gives undergraduate students in Natural Science* programs at Mount Saint Vincent University, who identify as Indigenous</w:t>
      </w:r>
      <w:r w:rsidR="00E7616E">
        <w:rPr>
          <w:sz w:val="24"/>
          <w:szCs w:val="24"/>
        </w:rPr>
        <w:t>, Black</w:t>
      </w:r>
      <w:r w:rsidR="00C64BCF" w:rsidRPr="00F6034D">
        <w:rPr>
          <w:sz w:val="24"/>
          <w:szCs w:val="24"/>
        </w:rPr>
        <w:t xml:space="preserve"> and/or </w:t>
      </w:r>
      <w:r w:rsidR="00E7616E">
        <w:rPr>
          <w:sz w:val="24"/>
          <w:szCs w:val="24"/>
        </w:rPr>
        <w:t xml:space="preserve">who are </w:t>
      </w:r>
      <w:r w:rsidR="00C64BCF" w:rsidRPr="00F6034D">
        <w:rPr>
          <w:sz w:val="24"/>
          <w:szCs w:val="24"/>
        </w:rPr>
        <w:t>international students, the opportunity to explore work</w:t>
      </w:r>
      <w:r w:rsidR="001330C3">
        <w:rPr>
          <w:sz w:val="24"/>
          <w:szCs w:val="24"/>
        </w:rPr>
        <w:t>ing</w:t>
      </w:r>
      <w:r w:rsidR="00C64BCF" w:rsidRPr="00F6034D">
        <w:rPr>
          <w:sz w:val="24"/>
          <w:szCs w:val="24"/>
        </w:rPr>
        <w:t xml:space="preserve"> in a research environment. Under the guidance of a Natural Science researcher, eligible students will assist with research projects and have the opportunity to network with other students in </w:t>
      </w:r>
      <w:r w:rsidR="001330C3">
        <w:rPr>
          <w:sz w:val="24"/>
          <w:szCs w:val="24"/>
        </w:rPr>
        <w:t xml:space="preserve">the IBIS </w:t>
      </w:r>
      <w:r w:rsidR="00C64BCF" w:rsidRPr="00F6034D">
        <w:rPr>
          <w:sz w:val="24"/>
          <w:szCs w:val="24"/>
        </w:rPr>
        <w:t>program.</w:t>
      </w:r>
    </w:p>
    <w:p w14:paraId="19578164" w14:textId="3059F52B" w:rsidR="009B4B4A" w:rsidRPr="00CA46A7" w:rsidRDefault="00C64BCF" w:rsidP="009B4B4A">
      <w:pPr>
        <w:tabs>
          <w:tab w:val="left" w:pos="1815"/>
        </w:tabs>
        <w:rPr>
          <w:rFonts w:cstheme="minorHAnsi"/>
          <w:b/>
          <w:bCs/>
          <w:sz w:val="24"/>
          <w:szCs w:val="24"/>
        </w:rPr>
      </w:pPr>
      <w:r w:rsidRPr="00C64BCF">
        <w:rPr>
          <w:rFonts w:cstheme="minorHAnsi"/>
          <w:b/>
          <w:bCs/>
          <w:sz w:val="24"/>
          <w:szCs w:val="24"/>
        </w:rPr>
        <w:t>Instructions:</w:t>
      </w:r>
      <w:r w:rsidR="00CA46A7">
        <w:rPr>
          <w:rFonts w:cstheme="minorHAnsi"/>
          <w:b/>
          <w:bCs/>
          <w:sz w:val="24"/>
          <w:szCs w:val="24"/>
        </w:rPr>
        <w:br/>
      </w:r>
      <w:r w:rsidR="009B4B4A">
        <w:rPr>
          <w:rFonts w:cstheme="minorHAnsi"/>
          <w:sz w:val="24"/>
          <w:szCs w:val="24"/>
        </w:rPr>
        <w:t xml:space="preserve">To be eligible for the </w:t>
      </w:r>
      <w:r w:rsidR="00AB17A1">
        <w:rPr>
          <w:rFonts w:cstheme="minorHAnsi"/>
          <w:sz w:val="24"/>
          <w:szCs w:val="24"/>
        </w:rPr>
        <w:t xml:space="preserve">IBIS </w:t>
      </w:r>
      <w:r w:rsidR="009B4B4A">
        <w:rPr>
          <w:rFonts w:cstheme="minorHAnsi"/>
          <w:sz w:val="24"/>
          <w:szCs w:val="24"/>
        </w:rPr>
        <w:t xml:space="preserve">Student </w:t>
      </w:r>
      <w:r w:rsidR="007B0E5D">
        <w:rPr>
          <w:rFonts w:cstheme="minorHAnsi"/>
          <w:sz w:val="24"/>
          <w:szCs w:val="24"/>
        </w:rPr>
        <w:t>Assistantship</w:t>
      </w:r>
      <w:r w:rsidR="009B4B4A">
        <w:rPr>
          <w:rFonts w:cstheme="minorHAnsi"/>
          <w:sz w:val="24"/>
          <w:szCs w:val="24"/>
        </w:rPr>
        <w:t>, p</w:t>
      </w:r>
      <w:r w:rsidR="009B4B4A" w:rsidRPr="009B4B4A">
        <w:rPr>
          <w:rFonts w:cstheme="minorHAnsi"/>
          <w:sz w:val="24"/>
          <w:szCs w:val="24"/>
        </w:rPr>
        <w:t xml:space="preserve">lease fill out this form and return it by email to </w:t>
      </w:r>
      <w:hyperlink r:id="rId6" w:history="1">
        <w:r w:rsidR="009B4B4A" w:rsidRPr="00C118B3">
          <w:rPr>
            <w:rStyle w:val="Hyperlink"/>
            <w:rFonts w:cstheme="minorHAnsi"/>
            <w:sz w:val="24"/>
            <w:szCs w:val="24"/>
          </w:rPr>
          <w:t>wiseatlantic@msvu.ca</w:t>
        </w:r>
      </w:hyperlink>
      <w:r w:rsidR="004A4026">
        <w:rPr>
          <w:rFonts w:cstheme="minorHAnsi"/>
          <w:sz w:val="24"/>
          <w:szCs w:val="24"/>
          <w:u w:val="single"/>
        </w:rPr>
        <w:t xml:space="preserve">. </w:t>
      </w:r>
      <w:r>
        <w:rPr>
          <w:rFonts w:cstheme="minorHAnsi"/>
          <w:sz w:val="24"/>
          <w:szCs w:val="24"/>
        </w:rPr>
        <w:t>Deadline to apply is September 16, 2022</w:t>
      </w:r>
      <w:r w:rsidR="00436130">
        <w:rPr>
          <w:rFonts w:cstheme="minorHAnsi"/>
          <w:sz w:val="24"/>
          <w:szCs w:val="24"/>
        </w:rPr>
        <w:t xml:space="preserve">. </w:t>
      </w:r>
      <w:r w:rsidR="009B4B4A">
        <w:rPr>
          <w:rFonts w:cstheme="minorHAnsi"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51071" w:rsidRPr="009B4B4A" w14:paraId="577F1FD7" w14:textId="77777777" w:rsidTr="009B4B4A">
        <w:tc>
          <w:tcPr>
            <w:tcW w:w="5395" w:type="dxa"/>
          </w:tcPr>
          <w:p w14:paraId="3DF6E1D2" w14:textId="4D20649A" w:rsidR="00851071" w:rsidRPr="009B4B4A" w:rsidRDefault="00851071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 w:rsidRPr="009B4B4A">
              <w:rPr>
                <w:rFonts w:cstheme="minorHAnsi"/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8175402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D2974" w:rsidRPr="00CB3D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434209CF" w14:textId="2ABCDA53" w:rsidR="00851071" w:rsidRPr="009B4B4A" w:rsidRDefault="00851071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 w:rsidRPr="009B4B4A">
              <w:rPr>
                <w:rFonts w:cstheme="minorHAnsi"/>
                <w:sz w:val="24"/>
                <w:szCs w:val="24"/>
              </w:rPr>
              <w:t xml:space="preserve">Date: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969904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D2974" w:rsidRPr="00CB3D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071" w:rsidRPr="009B4B4A" w14:paraId="535D3471" w14:textId="77777777" w:rsidTr="009B4B4A">
        <w:tc>
          <w:tcPr>
            <w:tcW w:w="5395" w:type="dxa"/>
          </w:tcPr>
          <w:p w14:paraId="42F56C8C" w14:textId="39A1DEFD" w:rsidR="00851071" w:rsidRPr="009B4B4A" w:rsidRDefault="00851071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 w:rsidRPr="009B4B4A">
              <w:rPr>
                <w:rFonts w:cstheme="minorHAnsi"/>
                <w:sz w:val="24"/>
                <w:szCs w:val="24"/>
              </w:rPr>
              <w:t xml:space="preserve">Current Undergrad Year: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878188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D2974" w:rsidRPr="00CB3D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5C5210D9" w14:textId="264F9A92" w:rsidR="00851071" w:rsidRPr="009B4B4A" w:rsidRDefault="00D518F9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 w:rsidRPr="004A4026">
              <w:rPr>
                <w:rFonts w:cstheme="minorHAnsi"/>
                <w:sz w:val="24"/>
                <w:szCs w:val="24"/>
              </w:rPr>
              <w:t>Student Number:</w:t>
            </w:r>
            <w:r w:rsidR="004A4026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535046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A4026" w:rsidRPr="00CB3D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51071" w:rsidRPr="009B4B4A" w14:paraId="492DA493" w14:textId="77777777" w:rsidTr="009B4B4A">
        <w:tc>
          <w:tcPr>
            <w:tcW w:w="5395" w:type="dxa"/>
          </w:tcPr>
          <w:p w14:paraId="39B1A433" w14:textId="108E4F06" w:rsidR="00851071" w:rsidRPr="009B4B4A" w:rsidRDefault="00851071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 w:rsidRPr="009B4B4A">
              <w:rPr>
                <w:rFonts w:cstheme="minorHAnsi"/>
                <w:sz w:val="24"/>
                <w:szCs w:val="24"/>
              </w:rPr>
              <w:t>Major:</w:t>
            </w:r>
            <w:r w:rsidR="00A7394E">
              <w:rPr>
                <w:rFonts w:cstheme="minorHAnsi"/>
                <w:sz w:val="24"/>
                <w:szCs w:val="24"/>
              </w:rPr>
              <w:t xml:space="preserve"> (if known)</w:t>
            </w:r>
            <w:r w:rsidR="009B4B4A" w:rsidRPr="009B4B4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3570858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D2974" w:rsidRPr="00CB3D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6EF50780" w14:textId="60B2CB63" w:rsidR="00851071" w:rsidRPr="009B4B4A" w:rsidRDefault="00851071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 w:rsidRPr="009B4B4A">
              <w:rPr>
                <w:rFonts w:cstheme="minorHAnsi"/>
                <w:sz w:val="24"/>
                <w:szCs w:val="24"/>
              </w:rPr>
              <w:t>Minor:</w:t>
            </w:r>
            <w:r w:rsidR="00A7394E">
              <w:rPr>
                <w:rFonts w:cstheme="minorHAnsi"/>
                <w:sz w:val="24"/>
                <w:szCs w:val="24"/>
              </w:rPr>
              <w:t xml:space="preserve"> (if known)</w:t>
            </w:r>
            <w:r w:rsidR="009B4B4A" w:rsidRPr="009B4B4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249651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D2974" w:rsidRPr="00CB3D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533FE" w:rsidRPr="009B4B4A" w14:paraId="3F112413" w14:textId="77777777" w:rsidTr="009B4B4A">
        <w:tc>
          <w:tcPr>
            <w:tcW w:w="5395" w:type="dxa"/>
          </w:tcPr>
          <w:p w14:paraId="31980891" w14:textId="047E6797" w:rsidR="00D533FE" w:rsidRPr="009B4B4A" w:rsidRDefault="00D533FE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915068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D2974" w:rsidRPr="00CB3D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308D7D6A" w14:textId="5521DEC3" w:rsidR="00D533FE" w:rsidRPr="009B4B4A" w:rsidRDefault="00D533FE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Phone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836968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D2974" w:rsidRPr="00CB3D0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4B4A" w:rsidRPr="009B4B4A" w14:paraId="6168D93E" w14:textId="77777777" w:rsidTr="00D8616D">
        <w:tc>
          <w:tcPr>
            <w:tcW w:w="10790" w:type="dxa"/>
            <w:gridSpan w:val="2"/>
          </w:tcPr>
          <w:p w14:paraId="417058F6" w14:textId="77777777" w:rsidR="001879A2" w:rsidRDefault="001879A2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</w:p>
          <w:p w14:paraId="294BB59A" w14:textId="77777777" w:rsidR="00AB17A1" w:rsidRDefault="003E339A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you self-identify as</w:t>
            </w:r>
            <w:r w:rsidR="00AB17A1">
              <w:rPr>
                <w:rFonts w:cstheme="minorHAnsi"/>
                <w:sz w:val="24"/>
                <w:szCs w:val="24"/>
              </w:rPr>
              <w:t xml:space="preserve"> any of the following? Check all that apply: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9200AA1" w14:textId="69679A66" w:rsidR="00AB17A1" w:rsidRDefault="008804D7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72486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02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B17A1">
              <w:rPr>
                <w:rFonts w:cstheme="minorHAnsi"/>
                <w:sz w:val="24"/>
                <w:szCs w:val="24"/>
              </w:rPr>
              <w:t xml:space="preserve">Indigenous </w:t>
            </w:r>
          </w:p>
          <w:p w14:paraId="469B25FA" w14:textId="10EA4099" w:rsidR="00AC0586" w:rsidRDefault="008804D7" w:rsidP="00AC0586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948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5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C0586">
              <w:rPr>
                <w:rFonts w:cstheme="minorHAnsi"/>
                <w:sz w:val="24"/>
                <w:szCs w:val="24"/>
              </w:rPr>
              <w:t>African Nova Scotian</w:t>
            </w:r>
          </w:p>
          <w:p w14:paraId="25A6A727" w14:textId="7D531204" w:rsidR="00AB17A1" w:rsidRDefault="008804D7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73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02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E339A">
              <w:rPr>
                <w:rFonts w:cstheme="minorHAnsi"/>
                <w:sz w:val="24"/>
                <w:szCs w:val="24"/>
              </w:rPr>
              <w:t xml:space="preserve">Black  </w:t>
            </w:r>
          </w:p>
          <w:p w14:paraId="0F7E935D" w14:textId="77777777" w:rsidR="00AB17A1" w:rsidRDefault="008804D7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8840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02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B17A1">
              <w:rPr>
                <w:rFonts w:cstheme="minorHAnsi"/>
                <w:sz w:val="24"/>
                <w:szCs w:val="24"/>
              </w:rPr>
              <w:t xml:space="preserve">International Student </w:t>
            </w:r>
          </w:p>
          <w:p w14:paraId="4EF45362" w14:textId="7E5405B7" w:rsidR="00CA46A7" w:rsidRPr="001330C3" w:rsidRDefault="001330C3" w:rsidP="003927EA">
            <w:pPr>
              <w:tabs>
                <w:tab w:val="left" w:pos="1815"/>
              </w:tabs>
              <w:rPr>
                <w:rFonts w:cstheme="minorHAnsi"/>
              </w:rPr>
            </w:pPr>
            <w:r w:rsidRPr="001330C3">
              <w:rPr>
                <w:i/>
                <w:iCs/>
                <w:sz w:val="20"/>
                <w:szCs w:val="20"/>
              </w:rPr>
              <w:t>Please note that the Indigenous Office and the Registrar at Mount Saint Vincent University will be consulted to confirm the status of the applicant.</w:t>
            </w:r>
            <w:r w:rsidR="00D51E3F">
              <w:rPr>
                <w:i/>
                <w:iCs/>
                <w:sz w:val="20"/>
                <w:szCs w:val="20"/>
              </w:rPr>
              <w:t xml:space="preserve"> </w:t>
            </w:r>
            <w:r w:rsidR="00D51E3F" w:rsidRPr="00321BDF">
              <w:rPr>
                <w:i/>
                <w:iCs/>
                <w:sz w:val="20"/>
                <w:szCs w:val="20"/>
              </w:rPr>
              <w:t>The Research Office will also be consulted to check the status of research awards or grants held.</w:t>
            </w:r>
          </w:p>
          <w:p w14:paraId="7122DC43" w14:textId="7DEED87E" w:rsidR="001330C3" w:rsidRPr="009B4B4A" w:rsidRDefault="001330C3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AC0586" w:rsidRPr="009B4B4A" w14:paraId="39FAE673" w14:textId="77777777" w:rsidTr="00D8616D">
        <w:tc>
          <w:tcPr>
            <w:tcW w:w="10790" w:type="dxa"/>
            <w:gridSpan w:val="2"/>
          </w:tcPr>
          <w:p w14:paraId="5785903A" w14:textId="1E6F4C15" w:rsidR="00AC0586" w:rsidRDefault="00CA46A7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 you a first-generation university student?  </w:t>
            </w:r>
            <w:sdt>
              <w:sdtPr>
                <w:rPr>
                  <w:rFonts w:cstheme="minorHAnsi"/>
                  <w:sz w:val="24"/>
                  <w:szCs w:val="24"/>
                </w:rPr>
                <w:id w:val="48142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Yes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10163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1879A2" w:rsidRPr="009B4B4A" w14:paraId="48B88CD3" w14:textId="77777777" w:rsidTr="00F16004">
        <w:tc>
          <w:tcPr>
            <w:tcW w:w="10790" w:type="dxa"/>
            <w:gridSpan w:val="2"/>
          </w:tcPr>
          <w:p w14:paraId="254B3FF9" w14:textId="77777777" w:rsidR="001879A2" w:rsidRDefault="001879A2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</w:p>
          <w:p w14:paraId="249379E8" w14:textId="18E74FB6" w:rsidR="001879A2" w:rsidRPr="009B4B4A" w:rsidRDefault="001879A2" w:rsidP="003927EA">
            <w:pPr>
              <w:tabs>
                <w:tab w:val="left" w:pos="181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 you currently a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260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97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D297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part-time </w:t>
            </w:r>
            <w:r w:rsidR="001330C3">
              <w:rPr>
                <w:rFonts w:cstheme="minorHAnsi"/>
                <w:sz w:val="24"/>
                <w:szCs w:val="24"/>
              </w:rPr>
              <w:t>OR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7590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97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D297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full-time student?</w:t>
            </w:r>
          </w:p>
        </w:tc>
      </w:tr>
    </w:tbl>
    <w:p w14:paraId="04224CDC" w14:textId="32EB4D05" w:rsidR="00AC0586" w:rsidRDefault="00AC0586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7F67C08" w14:textId="2EC71F48" w:rsidR="00AC0586" w:rsidRDefault="00AC0586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have any prior research experience? </w:t>
      </w:r>
      <w:sdt>
        <w:sdtPr>
          <w:rPr>
            <w:rFonts w:cstheme="minorHAnsi"/>
            <w:sz w:val="24"/>
            <w:szCs w:val="24"/>
          </w:rPr>
          <w:id w:val="-710420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Yes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95300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No</w:t>
      </w:r>
    </w:p>
    <w:p w14:paraId="2807DC0F" w14:textId="3146A797" w:rsidR="00AC0586" w:rsidRDefault="00AC0586" w:rsidP="00AC0586">
      <w:pPr>
        <w:tabs>
          <w:tab w:val="left" w:pos="1815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selected ‘Yes’ above, please explain: </w:t>
      </w:r>
      <w:sdt>
        <w:sdtPr>
          <w:rPr>
            <w:rFonts w:cstheme="minorHAnsi"/>
            <w:sz w:val="24"/>
            <w:szCs w:val="24"/>
          </w:rPr>
          <w:id w:val="454065512"/>
          <w:placeholder>
            <w:docPart w:val="DefaultPlaceholder_-1854013440"/>
          </w:placeholder>
          <w:showingPlcHdr/>
        </w:sdtPr>
        <w:sdtEndPr/>
        <w:sdtContent>
          <w:r w:rsidRPr="00CB3D00">
            <w:rPr>
              <w:rStyle w:val="PlaceholderText"/>
            </w:rPr>
            <w:t>Click or tap here to enter text.</w:t>
          </w:r>
        </w:sdtContent>
      </w:sdt>
    </w:p>
    <w:p w14:paraId="489D633F" w14:textId="0F5A881E" w:rsidR="00D533FE" w:rsidRDefault="00AC0586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3E339A" w:rsidRPr="003E339A">
        <w:rPr>
          <w:rFonts w:cstheme="minorHAnsi"/>
          <w:sz w:val="24"/>
          <w:szCs w:val="24"/>
        </w:rPr>
        <w:t xml:space="preserve">Out of the </w:t>
      </w:r>
      <w:r w:rsidR="003E339A">
        <w:rPr>
          <w:rFonts w:cstheme="minorHAnsi"/>
          <w:sz w:val="24"/>
          <w:szCs w:val="24"/>
        </w:rPr>
        <w:t xml:space="preserve">following Natural Science fields, please indicate your </w:t>
      </w:r>
      <w:r w:rsidR="00D533FE">
        <w:rPr>
          <w:rFonts w:cstheme="minorHAnsi"/>
          <w:sz w:val="24"/>
          <w:szCs w:val="24"/>
        </w:rPr>
        <w:t xml:space="preserve">first and second choices of field for an </w:t>
      </w:r>
      <w:r w:rsidR="00FB4A4B">
        <w:rPr>
          <w:rFonts w:cstheme="minorHAnsi"/>
          <w:sz w:val="24"/>
          <w:szCs w:val="24"/>
        </w:rPr>
        <w:t>A</w:t>
      </w:r>
      <w:r w:rsidR="007B0E5D">
        <w:rPr>
          <w:rFonts w:cstheme="minorHAnsi"/>
          <w:sz w:val="24"/>
          <w:szCs w:val="24"/>
        </w:rPr>
        <w:t>ssistantship</w:t>
      </w:r>
      <w:r w:rsidR="00D533FE">
        <w:rPr>
          <w:rFonts w:cstheme="minorHAnsi"/>
          <w:sz w:val="24"/>
          <w:szCs w:val="24"/>
        </w:rPr>
        <w:t>: Biology, Chemistry</w:t>
      </w:r>
      <w:r w:rsidR="009D2974">
        <w:rPr>
          <w:rFonts w:cstheme="minorHAnsi"/>
          <w:sz w:val="24"/>
          <w:szCs w:val="24"/>
        </w:rPr>
        <w:t xml:space="preserve"> &amp; </w:t>
      </w:r>
      <w:r w:rsidR="00D533FE">
        <w:rPr>
          <w:rFonts w:cstheme="minorHAnsi"/>
          <w:sz w:val="24"/>
          <w:szCs w:val="24"/>
        </w:rPr>
        <w:t xml:space="preserve">Physics, </w:t>
      </w:r>
      <w:r>
        <w:rPr>
          <w:rFonts w:cstheme="minorHAnsi"/>
          <w:sz w:val="24"/>
          <w:szCs w:val="24"/>
        </w:rPr>
        <w:t xml:space="preserve">Applied Human </w:t>
      </w:r>
      <w:r w:rsidR="00D533FE">
        <w:rPr>
          <w:rFonts w:cstheme="minorHAnsi"/>
          <w:sz w:val="24"/>
          <w:szCs w:val="24"/>
        </w:rPr>
        <w:t>Nutrition, Psychology</w:t>
      </w:r>
      <w:r w:rsidR="009D2974">
        <w:rPr>
          <w:rFonts w:cstheme="minorHAnsi"/>
          <w:sz w:val="24"/>
          <w:szCs w:val="24"/>
        </w:rPr>
        <w:t>, Mathematics, Statistics</w:t>
      </w:r>
    </w:p>
    <w:p w14:paraId="33923B32" w14:textId="50486717" w:rsidR="00D533FE" w:rsidRDefault="00D533FE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109036665"/>
          <w:placeholder>
            <w:docPart w:val="DefaultPlaceholder_-1854013440"/>
          </w:placeholder>
          <w:showingPlcHdr/>
        </w:sdtPr>
        <w:sdtEndPr/>
        <w:sdtContent>
          <w:r w:rsidR="009D2974" w:rsidRPr="00CB3D00">
            <w:rPr>
              <w:rStyle w:val="PlaceholderText"/>
            </w:rPr>
            <w:t>Click or tap here to enter text.</w:t>
          </w:r>
        </w:sdtContent>
      </w:sdt>
    </w:p>
    <w:p w14:paraId="6ABDCF36" w14:textId="42329FC1" w:rsidR="00D533FE" w:rsidRDefault="00D533FE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-1638641290"/>
          <w:placeholder>
            <w:docPart w:val="DefaultPlaceholder_-1854013440"/>
          </w:placeholder>
          <w:showingPlcHdr/>
        </w:sdtPr>
        <w:sdtEndPr/>
        <w:sdtContent>
          <w:r w:rsidR="009D2974" w:rsidRPr="00CB3D00">
            <w:rPr>
              <w:rStyle w:val="PlaceholderText"/>
            </w:rPr>
            <w:t>Click or tap here to enter text.</w:t>
          </w:r>
        </w:sdtContent>
      </w:sdt>
    </w:p>
    <w:p w14:paraId="7E7C35DC" w14:textId="77777777" w:rsidR="00481832" w:rsidRDefault="00481832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9FA52C2" w14:textId="77E9DB30" w:rsidR="001879A2" w:rsidRDefault="00481832" w:rsidP="002D126D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If you </w:t>
      </w:r>
      <w:r w:rsidR="002D126D">
        <w:rPr>
          <w:rFonts w:cstheme="minorHAnsi"/>
          <w:sz w:val="24"/>
          <w:szCs w:val="24"/>
        </w:rPr>
        <w:t xml:space="preserve">already </w:t>
      </w:r>
      <w:r>
        <w:rPr>
          <w:rFonts w:cstheme="minorHAnsi"/>
          <w:sz w:val="24"/>
          <w:szCs w:val="24"/>
        </w:rPr>
        <w:t xml:space="preserve">know faculty </w:t>
      </w:r>
      <w:r w:rsidR="007B0E5D">
        <w:rPr>
          <w:rFonts w:cstheme="minorHAnsi"/>
          <w:sz w:val="24"/>
          <w:szCs w:val="24"/>
        </w:rPr>
        <w:t xml:space="preserve">members </w:t>
      </w:r>
      <w:r>
        <w:rPr>
          <w:rFonts w:cstheme="minorHAnsi"/>
          <w:sz w:val="24"/>
          <w:szCs w:val="24"/>
        </w:rPr>
        <w:t>that you would like to work with, please enter their name</w:t>
      </w:r>
      <w:r w:rsidR="002D126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s</w:t>
      </w:r>
      <w:r w:rsidR="002D126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here</w:t>
      </w:r>
      <w:r w:rsidR="007B0E5D">
        <w:rPr>
          <w:rFonts w:cstheme="minorHAnsi"/>
          <w:sz w:val="24"/>
          <w:szCs w:val="24"/>
        </w:rPr>
        <w:t xml:space="preserve"> and we can try and match you to them</w:t>
      </w:r>
      <w:r>
        <w:rPr>
          <w:rFonts w:cstheme="minorHAnsi"/>
          <w:sz w:val="24"/>
          <w:szCs w:val="24"/>
        </w:rPr>
        <w:t xml:space="preserve">. </w:t>
      </w:r>
      <w:sdt>
        <w:sdtPr>
          <w:rPr>
            <w:rFonts w:cstheme="minorHAnsi"/>
            <w:sz w:val="24"/>
            <w:szCs w:val="24"/>
          </w:rPr>
          <w:id w:val="1504088967"/>
          <w:placeholder>
            <w:docPart w:val="DefaultPlaceholder_-1854013440"/>
          </w:placeholder>
          <w:showingPlcHdr/>
        </w:sdtPr>
        <w:sdtEndPr/>
        <w:sdtContent>
          <w:r w:rsidR="009D2974" w:rsidRPr="00CB3D00">
            <w:rPr>
              <w:rStyle w:val="PlaceholderText"/>
            </w:rPr>
            <w:t>Click or tap here to enter text.</w:t>
          </w:r>
        </w:sdtContent>
      </w:sdt>
    </w:p>
    <w:p w14:paraId="1FF15856" w14:textId="77777777" w:rsidR="002D126D" w:rsidRDefault="00481832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4CF3C70" w14:textId="15221A96" w:rsidR="00481832" w:rsidRDefault="00481832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you </w:t>
      </w:r>
      <w:r w:rsidR="00AC0586">
        <w:rPr>
          <w:rFonts w:cstheme="minorHAnsi"/>
          <w:sz w:val="24"/>
          <w:szCs w:val="24"/>
        </w:rPr>
        <w:t xml:space="preserve">already </w:t>
      </w:r>
      <w:r>
        <w:rPr>
          <w:rFonts w:cstheme="minorHAnsi"/>
          <w:sz w:val="24"/>
          <w:szCs w:val="24"/>
        </w:rPr>
        <w:t>contacted these faculty members</w:t>
      </w:r>
      <w:r w:rsidR="007B0E5D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7384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0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D126D">
        <w:rPr>
          <w:rFonts w:cstheme="minorHAnsi"/>
          <w:sz w:val="24"/>
          <w:szCs w:val="24"/>
        </w:rPr>
        <w:t xml:space="preserve"> Yes </w:t>
      </w:r>
      <w:sdt>
        <w:sdtPr>
          <w:rPr>
            <w:rFonts w:cstheme="minorHAnsi"/>
            <w:sz w:val="24"/>
            <w:szCs w:val="24"/>
          </w:rPr>
          <w:id w:val="-23532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2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D126D">
        <w:rPr>
          <w:rFonts w:cstheme="minorHAnsi"/>
          <w:sz w:val="24"/>
          <w:szCs w:val="24"/>
        </w:rPr>
        <w:t xml:space="preserve"> No</w:t>
      </w:r>
    </w:p>
    <w:p w14:paraId="1F8687ED" w14:textId="77777777" w:rsidR="009D2974" w:rsidRDefault="009D2974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9661BD9" w14:textId="77777777" w:rsidR="00A23BEF" w:rsidRPr="004A4026" w:rsidRDefault="00A23BEF" w:rsidP="009B4B4A">
      <w:pPr>
        <w:tabs>
          <w:tab w:val="left" w:pos="1815"/>
        </w:tabs>
        <w:rPr>
          <w:rFonts w:cstheme="minorHAnsi"/>
          <w:sz w:val="24"/>
          <w:szCs w:val="24"/>
        </w:rPr>
      </w:pPr>
      <w:r w:rsidRPr="004A4026">
        <w:rPr>
          <w:rFonts w:cstheme="minorHAnsi"/>
          <w:sz w:val="24"/>
          <w:szCs w:val="24"/>
        </w:rPr>
        <w:t xml:space="preserve">Tell us about yourself. </w:t>
      </w:r>
    </w:p>
    <w:sdt>
      <w:sdtPr>
        <w:rPr>
          <w:rFonts w:cstheme="minorHAnsi"/>
          <w:sz w:val="24"/>
          <w:szCs w:val="24"/>
        </w:rPr>
        <w:id w:val="469865538"/>
        <w:placeholder>
          <w:docPart w:val="DefaultPlaceholder_-1854013440"/>
        </w:placeholder>
        <w:showingPlcHdr/>
      </w:sdtPr>
      <w:sdtEndPr/>
      <w:sdtContent>
        <w:p w14:paraId="5116866B" w14:textId="0446E47A" w:rsidR="004A4026" w:rsidRDefault="004A4026" w:rsidP="009B4B4A">
          <w:pPr>
            <w:tabs>
              <w:tab w:val="left" w:pos="1815"/>
            </w:tabs>
            <w:rPr>
              <w:rFonts w:cstheme="minorHAnsi"/>
              <w:sz w:val="24"/>
              <w:szCs w:val="24"/>
            </w:rPr>
          </w:pPr>
          <w:r w:rsidRPr="00CB3D00">
            <w:rPr>
              <w:rStyle w:val="PlaceholderText"/>
            </w:rPr>
            <w:t>Click or tap here to enter text.</w:t>
          </w:r>
        </w:p>
      </w:sdtContent>
    </w:sdt>
    <w:p w14:paraId="05F18F39" w14:textId="77777777" w:rsidR="004A4026" w:rsidRDefault="004A4026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48CEC5AE" w14:textId="299D146B" w:rsidR="004A4026" w:rsidRDefault="004A4026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B2F67C5" w14:textId="075FCB15" w:rsidR="004A4026" w:rsidRDefault="004A4026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0FEA765" w14:textId="44687B19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77474AC4" w14:textId="050C40F6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4224C54E" w14:textId="17B2140F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5B84B4F" w14:textId="2A2DD098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AA82838" w14:textId="601BAD61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0D7558E" w14:textId="7FF9F0F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29E1F67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4533DA37" w14:textId="77777777" w:rsidR="004A4026" w:rsidRDefault="004A4026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70A7D40C" w14:textId="1F102100" w:rsidR="00D533FE" w:rsidRDefault="00D533FE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do you hope to gain/learn from </w:t>
      </w:r>
      <w:r w:rsidR="00212D86">
        <w:rPr>
          <w:rFonts w:cstheme="minorHAnsi"/>
          <w:sz w:val="24"/>
          <w:szCs w:val="24"/>
        </w:rPr>
        <w:t>this research</w:t>
      </w:r>
      <w:r>
        <w:rPr>
          <w:rFonts w:cstheme="minorHAnsi"/>
          <w:sz w:val="24"/>
          <w:szCs w:val="24"/>
        </w:rPr>
        <w:t xml:space="preserve"> experience?</w:t>
      </w:r>
    </w:p>
    <w:sdt>
      <w:sdtPr>
        <w:rPr>
          <w:rFonts w:cstheme="minorHAnsi"/>
          <w:sz w:val="24"/>
          <w:szCs w:val="24"/>
        </w:rPr>
        <w:id w:val="908648150"/>
        <w:placeholder>
          <w:docPart w:val="DefaultPlaceholder_-1854013440"/>
        </w:placeholder>
        <w:showingPlcHdr/>
      </w:sdtPr>
      <w:sdtEndPr/>
      <w:sdtContent>
        <w:p w14:paraId="1A1898A4" w14:textId="1A502416" w:rsidR="00D533FE" w:rsidRDefault="009D2974" w:rsidP="009B4B4A">
          <w:pPr>
            <w:tabs>
              <w:tab w:val="left" w:pos="1815"/>
            </w:tabs>
            <w:rPr>
              <w:rFonts w:cstheme="minorHAnsi"/>
              <w:sz w:val="24"/>
              <w:szCs w:val="24"/>
            </w:rPr>
          </w:pPr>
          <w:r w:rsidRPr="00CB3D00">
            <w:rPr>
              <w:rStyle w:val="PlaceholderText"/>
            </w:rPr>
            <w:t>Click or tap here to enter text.</w:t>
          </w:r>
        </w:p>
      </w:sdtContent>
    </w:sdt>
    <w:p w14:paraId="4359505B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2E7AAEA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2D3E32C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7613CE0C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8A0FDBC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FABD5D4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8961035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C211EE6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C4BE2AB" w14:textId="1FF8855E" w:rsidR="00D533FE" w:rsidRDefault="001879A2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Explain how </w:t>
      </w:r>
      <w:r w:rsidR="00212D86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 xml:space="preserve">research </w:t>
      </w:r>
      <w:r w:rsidR="00212D86">
        <w:rPr>
          <w:rFonts w:cstheme="minorHAnsi"/>
          <w:sz w:val="24"/>
          <w:szCs w:val="24"/>
        </w:rPr>
        <w:t xml:space="preserve">assistantship </w:t>
      </w:r>
      <w:r w:rsidR="00481832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ould impact your career path.</w:t>
      </w:r>
    </w:p>
    <w:sdt>
      <w:sdtPr>
        <w:rPr>
          <w:rFonts w:cstheme="minorHAnsi"/>
          <w:sz w:val="24"/>
          <w:szCs w:val="24"/>
        </w:rPr>
        <w:id w:val="-1194228232"/>
        <w:placeholder>
          <w:docPart w:val="DefaultPlaceholder_-1854013440"/>
        </w:placeholder>
        <w:showingPlcHdr/>
      </w:sdtPr>
      <w:sdtEndPr/>
      <w:sdtContent>
        <w:p w14:paraId="22C2F9C1" w14:textId="6FA9676B" w:rsidR="002E7380" w:rsidRDefault="009D2974" w:rsidP="009B4B4A">
          <w:pPr>
            <w:tabs>
              <w:tab w:val="left" w:pos="1815"/>
            </w:tabs>
            <w:rPr>
              <w:rFonts w:cstheme="minorHAnsi"/>
              <w:sz w:val="24"/>
              <w:szCs w:val="24"/>
            </w:rPr>
          </w:pPr>
          <w:r w:rsidRPr="00CB3D00">
            <w:rPr>
              <w:rStyle w:val="PlaceholderText"/>
            </w:rPr>
            <w:t>Click or tap here to enter text.</w:t>
          </w:r>
        </w:p>
      </w:sdtContent>
    </w:sdt>
    <w:p w14:paraId="2AE6551B" w14:textId="6B4DF05E" w:rsidR="002E7380" w:rsidRDefault="002E7380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88B2CE3" w14:textId="47E9C219" w:rsidR="004A4026" w:rsidRDefault="004A4026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DC824C0" w14:textId="3236DAA1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7D6E1625" w14:textId="03548A79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5D50EF57" w14:textId="04FABCF8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23030D7" w14:textId="2DCE6B2B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2F219E6" w14:textId="7CD87F1E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89197B0" w14:textId="24750318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3804867D" w14:textId="20A829ED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6E5D2BA2" w14:textId="77777777" w:rsidR="00260FF8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15D6B4B1" w14:textId="73B3213A" w:rsidR="004A4026" w:rsidRDefault="00260FF8" w:rsidP="009B4B4A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also answer the following questions, the answers to the questions</w:t>
      </w:r>
      <w:r w:rsidR="00E7616E">
        <w:rPr>
          <w:rFonts w:cstheme="minorHAnsi"/>
          <w:sz w:val="24"/>
          <w:szCs w:val="24"/>
        </w:rPr>
        <w:t xml:space="preserve"> below</w:t>
      </w:r>
      <w:r>
        <w:rPr>
          <w:rFonts w:cstheme="minorHAnsi"/>
          <w:sz w:val="24"/>
          <w:szCs w:val="24"/>
        </w:rPr>
        <w:t xml:space="preserve"> are not part of the evaluation rubric:</w:t>
      </w:r>
    </w:p>
    <w:p w14:paraId="5CF7D179" w14:textId="3ED989A6" w:rsidR="001330C3" w:rsidRDefault="001330C3" w:rsidP="00260FF8">
      <w:pPr>
        <w:tabs>
          <w:tab w:val="left" w:pos="1815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many hours would you prefer to work</w:t>
      </w:r>
      <w:r w:rsidR="00260FF8">
        <w:rPr>
          <w:rFonts w:cstheme="minorHAnsi"/>
          <w:sz w:val="24"/>
          <w:szCs w:val="24"/>
        </w:rPr>
        <w:t xml:space="preserve"> (minimum of 3, maximum of 12 hours per week)</w:t>
      </w:r>
      <w:r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br/>
        <w:t xml:space="preserve"> </w:t>
      </w:r>
      <w:sdt>
        <w:sdtPr>
          <w:rPr>
            <w:rFonts w:cstheme="minorHAnsi"/>
            <w:sz w:val="24"/>
            <w:szCs w:val="24"/>
          </w:rPr>
          <w:id w:val="-718826769"/>
          <w:placeholder>
            <w:docPart w:val="04143264EC204C9A8D33FE700240D519"/>
          </w:placeholder>
          <w:showingPlcHdr/>
        </w:sdtPr>
        <w:sdtEndPr/>
        <w:sdtContent>
          <w:r w:rsidRPr="00CB3D00">
            <w:rPr>
              <w:rStyle w:val="PlaceholderText"/>
            </w:rPr>
            <w:t>Click or tap here to enter text.</w:t>
          </w:r>
        </w:sdtContent>
      </w:sdt>
    </w:p>
    <w:p w14:paraId="2A2BF0E4" w14:textId="77777777" w:rsidR="001330C3" w:rsidRDefault="001330C3" w:rsidP="001330C3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72C51DD0" w14:textId="77777777" w:rsidR="001330C3" w:rsidRDefault="001330C3" w:rsidP="00260FF8">
      <w:pPr>
        <w:tabs>
          <w:tab w:val="left" w:pos="1815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would you like to conduct this paid research work? Please indicate your preferred start and end dates:</w:t>
      </w:r>
      <w:r>
        <w:rPr>
          <w:rFonts w:cstheme="minorHAnsi"/>
          <w:sz w:val="24"/>
          <w:szCs w:val="24"/>
        </w:rPr>
        <w:br/>
        <w:t xml:space="preserve"> </w:t>
      </w:r>
      <w:sdt>
        <w:sdtPr>
          <w:rPr>
            <w:rFonts w:cstheme="minorHAnsi"/>
            <w:sz w:val="24"/>
            <w:szCs w:val="24"/>
          </w:rPr>
          <w:id w:val="-941912867"/>
          <w:placeholder>
            <w:docPart w:val="04143264EC204C9A8D33FE700240D519"/>
          </w:placeholder>
          <w:showingPlcHdr/>
        </w:sdtPr>
        <w:sdtEndPr/>
        <w:sdtContent>
          <w:r w:rsidRPr="00CB3D00">
            <w:rPr>
              <w:rStyle w:val="PlaceholderText"/>
            </w:rPr>
            <w:t>Click or tap here to enter text.</w:t>
          </w:r>
        </w:sdtContent>
      </w:sdt>
    </w:p>
    <w:p w14:paraId="42BC8CF0" w14:textId="77777777" w:rsidR="004A4026" w:rsidRDefault="004A4026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80B29BB" w14:textId="591EA406" w:rsidR="006269CF" w:rsidRPr="004A4026" w:rsidRDefault="00A23BEF" w:rsidP="00260FF8">
      <w:pPr>
        <w:tabs>
          <w:tab w:val="left" w:pos="1815"/>
        </w:tabs>
        <w:ind w:left="720"/>
        <w:rPr>
          <w:rFonts w:cstheme="minorHAnsi"/>
          <w:sz w:val="24"/>
          <w:szCs w:val="24"/>
        </w:rPr>
      </w:pPr>
      <w:r w:rsidRPr="004A4026">
        <w:rPr>
          <w:rFonts w:cstheme="minorHAnsi"/>
          <w:sz w:val="24"/>
          <w:szCs w:val="24"/>
        </w:rPr>
        <w:t>Do you think you may be interested in graduate research down the road</w:t>
      </w:r>
      <w:r w:rsidR="004A4026">
        <w:rPr>
          <w:rFonts w:cstheme="minorHAnsi"/>
          <w:sz w:val="24"/>
          <w:szCs w:val="24"/>
        </w:rPr>
        <w:t>?</w:t>
      </w:r>
    </w:p>
    <w:p w14:paraId="5A005B54" w14:textId="52208CFA" w:rsidR="004A4026" w:rsidRPr="004A4026" w:rsidRDefault="008804D7" w:rsidP="00260FF8">
      <w:pPr>
        <w:tabs>
          <w:tab w:val="left" w:pos="1815"/>
        </w:tabs>
        <w:ind w:left="7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601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0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4026">
        <w:rPr>
          <w:rFonts w:cstheme="minorHAnsi"/>
          <w:sz w:val="24"/>
          <w:szCs w:val="24"/>
        </w:rPr>
        <w:t xml:space="preserve"> </w:t>
      </w:r>
      <w:r w:rsidR="004A4026" w:rsidRPr="004A4026">
        <w:rPr>
          <w:rFonts w:cstheme="minorHAnsi"/>
          <w:sz w:val="24"/>
          <w:szCs w:val="24"/>
        </w:rPr>
        <w:t xml:space="preserve">Yes     </w:t>
      </w:r>
      <w:sdt>
        <w:sdtPr>
          <w:rPr>
            <w:rFonts w:cstheme="minorHAnsi"/>
            <w:sz w:val="24"/>
            <w:szCs w:val="24"/>
          </w:rPr>
          <w:id w:val="37890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0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4026" w:rsidRPr="004A4026">
        <w:rPr>
          <w:rFonts w:cstheme="minorHAnsi"/>
          <w:sz w:val="24"/>
          <w:szCs w:val="24"/>
        </w:rPr>
        <w:t xml:space="preserve"> No       </w:t>
      </w:r>
      <w:sdt>
        <w:sdtPr>
          <w:rPr>
            <w:rFonts w:cstheme="minorHAnsi"/>
            <w:sz w:val="24"/>
            <w:szCs w:val="24"/>
          </w:rPr>
          <w:id w:val="-90082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0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4026" w:rsidRPr="004A4026">
        <w:rPr>
          <w:rFonts w:cstheme="minorHAnsi"/>
          <w:sz w:val="24"/>
          <w:szCs w:val="24"/>
        </w:rPr>
        <w:t xml:space="preserve"> Unsure</w:t>
      </w:r>
    </w:p>
    <w:p w14:paraId="1077194E" w14:textId="77777777" w:rsidR="006269CF" w:rsidRDefault="006269CF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2A33EEAB" w14:textId="4A05353D" w:rsidR="00D533FE" w:rsidRDefault="008804D7" w:rsidP="009B4B4A">
      <w:pPr>
        <w:tabs>
          <w:tab w:val="left" w:pos="1815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5721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26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D126D">
        <w:rPr>
          <w:rFonts w:cstheme="minorHAnsi"/>
          <w:sz w:val="24"/>
          <w:szCs w:val="24"/>
        </w:rPr>
        <w:t xml:space="preserve"> </w:t>
      </w:r>
      <w:r w:rsidR="00FB4A4B">
        <w:rPr>
          <w:rFonts w:cstheme="minorHAnsi"/>
          <w:sz w:val="24"/>
          <w:szCs w:val="24"/>
        </w:rPr>
        <w:t xml:space="preserve">If selected, </w:t>
      </w:r>
      <w:r w:rsidR="007B0E5D">
        <w:rPr>
          <w:rFonts w:cstheme="minorHAnsi"/>
          <w:sz w:val="24"/>
          <w:szCs w:val="24"/>
        </w:rPr>
        <w:t xml:space="preserve">I agree to complete the post-placement </w:t>
      </w:r>
      <w:r w:rsidR="00FB4A4B">
        <w:rPr>
          <w:rFonts w:cstheme="minorHAnsi"/>
          <w:sz w:val="24"/>
          <w:szCs w:val="24"/>
        </w:rPr>
        <w:t>evaluation survey</w:t>
      </w:r>
      <w:r w:rsidR="007B0E5D">
        <w:rPr>
          <w:rFonts w:cstheme="minorHAnsi"/>
          <w:sz w:val="24"/>
          <w:szCs w:val="24"/>
        </w:rPr>
        <w:t xml:space="preserve">. This survey will help us assess your experience in the </w:t>
      </w:r>
      <w:r w:rsidR="001330C3">
        <w:rPr>
          <w:rFonts w:cstheme="minorHAnsi"/>
          <w:sz w:val="24"/>
          <w:szCs w:val="24"/>
        </w:rPr>
        <w:t>research group</w:t>
      </w:r>
      <w:r w:rsidR="007B0E5D">
        <w:rPr>
          <w:rFonts w:cstheme="minorHAnsi"/>
          <w:sz w:val="24"/>
          <w:szCs w:val="24"/>
        </w:rPr>
        <w:t xml:space="preserve"> in which you were placed and to evaluate the</w:t>
      </w:r>
      <w:r w:rsidR="00260FF8">
        <w:rPr>
          <w:rFonts w:cstheme="minorHAnsi"/>
          <w:sz w:val="24"/>
          <w:szCs w:val="24"/>
        </w:rPr>
        <w:t xml:space="preserve"> </w:t>
      </w:r>
      <w:r w:rsidR="001330C3">
        <w:rPr>
          <w:rFonts w:cstheme="minorHAnsi"/>
          <w:sz w:val="24"/>
          <w:szCs w:val="24"/>
        </w:rPr>
        <w:t>IBIS</w:t>
      </w:r>
      <w:r w:rsidR="007B0E5D">
        <w:rPr>
          <w:rFonts w:cstheme="minorHAnsi"/>
          <w:sz w:val="24"/>
          <w:szCs w:val="24"/>
        </w:rPr>
        <w:t xml:space="preserve"> program as a whole.  Failure to submit this survey could impact further placements through this program.</w:t>
      </w:r>
    </w:p>
    <w:p w14:paraId="3D641810" w14:textId="77777777" w:rsidR="00A23BEF" w:rsidRDefault="00A23BEF" w:rsidP="009B4B4A">
      <w:pPr>
        <w:tabs>
          <w:tab w:val="left" w:pos="1815"/>
        </w:tabs>
        <w:rPr>
          <w:rFonts w:cstheme="minorHAnsi"/>
          <w:sz w:val="24"/>
          <w:szCs w:val="24"/>
        </w:rPr>
      </w:pPr>
    </w:p>
    <w:p w14:paraId="0C75956A" w14:textId="4B1B7371" w:rsidR="00D533FE" w:rsidRPr="00F13BDC" w:rsidRDefault="00D533FE" w:rsidP="009B4B4A">
      <w:pPr>
        <w:tabs>
          <w:tab w:val="left" w:pos="1815"/>
        </w:tabs>
        <w:rPr>
          <w:rFonts w:cstheme="minorHAnsi"/>
          <w:i/>
          <w:iCs/>
        </w:rPr>
      </w:pPr>
    </w:p>
    <w:sectPr w:rsidR="00D533FE" w:rsidRPr="00F13BDC" w:rsidSect="00516969">
      <w:footerReference w:type="defaul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6BD8" w14:textId="77777777" w:rsidR="006B60E1" w:rsidRDefault="006B60E1" w:rsidP="009B4B4A">
      <w:pPr>
        <w:spacing w:after="0" w:line="240" w:lineRule="auto"/>
      </w:pPr>
      <w:r>
        <w:separator/>
      </w:r>
    </w:p>
  </w:endnote>
  <w:endnote w:type="continuationSeparator" w:id="0">
    <w:p w14:paraId="584E60EB" w14:textId="77777777" w:rsidR="006B60E1" w:rsidRDefault="006B60E1" w:rsidP="009B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A657" w14:textId="11FC9D59" w:rsidR="00516969" w:rsidRPr="004A4026" w:rsidRDefault="004A4026" w:rsidP="00516969">
    <w:pPr>
      <w:pStyle w:val="Footer"/>
      <w:rPr>
        <w:i/>
        <w:iCs/>
        <w:sz w:val="20"/>
      </w:rPr>
    </w:pPr>
    <w:r>
      <w:rPr>
        <w:i/>
        <w:iCs/>
        <w:noProof/>
        <w:sz w:val="20"/>
        <w:lang w:val="en-US"/>
      </w:rPr>
      <w:drawing>
        <wp:anchor distT="0" distB="0" distL="114300" distR="114300" simplePos="0" relativeHeight="251659264" behindDoc="1" locked="0" layoutInCell="1" allowOverlap="1" wp14:anchorId="5C279BFE" wp14:editId="6C7CEA74">
          <wp:simplePos x="0" y="0"/>
          <wp:positionH relativeFrom="column">
            <wp:posOffset>838200</wp:posOffset>
          </wp:positionH>
          <wp:positionV relativeFrom="paragraph">
            <wp:posOffset>208915</wp:posOffset>
          </wp:positionV>
          <wp:extent cx="1069340" cy="323850"/>
          <wp:effectExtent l="0" t="0" r="0" b="0"/>
          <wp:wrapTight wrapText="bothSides">
            <wp:wrapPolygon edited="0">
              <wp:start x="0" y="0"/>
              <wp:lineTo x="0" y="20329"/>
              <wp:lineTo x="21164" y="20329"/>
              <wp:lineTo x="2116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V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969" w:rsidRPr="004A4026">
      <w:rPr>
        <w:i/>
        <w:iCs/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5724F0E4" wp14:editId="404055EB">
          <wp:simplePos x="0" y="0"/>
          <wp:positionH relativeFrom="column">
            <wp:posOffset>-152400</wp:posOffset>
          </wp:positionH>
          <wp:positionV relativeFrom="paragraph">
            <wp:posOffset>7620</wp:posOffset>
          </wp:positionV>
          <wp:extent cx="815975" cy="657225"/>
          <wp:effectExtent l="0" t="0" r="3175" b="9525"/>
          <wp:wrapTight wrapText="bothSides">
            <wp:wrapPolygon edited="0">
              <wp:start x="13111" y="0"/>
              <wp:lineTo x="0" y="8765"/>
              <wp:lineTo x="0" y="21287"/>
              <wp:lineTo x="7564" y="21287"/>
              <wp:lineTo x="17650" y="20661"/>
              <wp:lineTo x="21180" y="20035"/>
              <wp:lineTo x="21180" y="13774"/>
              <wp:lineTo x="18154" y="10017"/>
              <wp:lineTo x="21180" y="5635"/>
              <wp:lineTo x="21180" y="3757"/>
              <wp:lineTo x="17650" y="0"/>
              <wp:lineTo x="13111" y="0"/>
            </wp:wrapPolygon>
          </wp:wrapTight>
          <wp:docPr id="7" name="Picture 7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sz w:val="20"/>
      </w:rPr>
      <w:t xml:space="preserve">                                            </w:t>
    </w:r>
    <w:r>
      <w:rPr>
        <w:i/>
        <w:iCs/>
        <w:sz w:val="20"/>
      </w:rPr>
      <w:br/>
    </w:r>
    <w:r w:rsidR="00516969" w:rsidRPr="004A4026">
      <w:rPr>
        <w:i/>
        <w:iCs/>
        <w:sz w:val="20"/>
      </w:rPr>
      <w:t>This assistantship is funded through WISEatlantic. WISEatlantic is the program chaired by Dr. Franz-Odendaal, which is funded by the Natural Sciences and Engineering Research Council of Canada, Mount Saint Vincent University, and community partners.</w:t>
    </w:r>
  </w:p>
  <w:p w14:paraId="426D05A8" w14:textId="77777777" w:rsidR="00516969" w:rsidRDefault="00516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0D215" w14:textId="77777777" w:rsidR="006B60E1" w:rsidRDefault="006B60E1" w:rsidP="009B4B4A">
      <w:pPr>
        <w:spacing w:after="0" w:line="240" w:lineRule="auto"/>
      </w:pPr>
      <w:r>
        <w:separator/>
      </w:r>
    </w:p>
  </w:footnote>
  <w:footnote w:type="continuationSeparator" w:id="0">
    <w:p w14:paraId="0DD23EAB" w14:textId="77777777" w:rsidR="006B60E1" w:rsidRDefault="006B60E1" w:rsidP="009B4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78"/>
    <w:rsid w:val="001330C3"/>
    <w:rsid w:val="001879A2"/>
    <w:rsid w:val="00212D86"/>
    <w:rsid w:val="00260FF8"/>
    <w:rsid w:val="002B5EA3"/>
    <w:rsid w:val="002C7661"/>
    <w:rsid w:val="002D126D"/>
    <w:rsid w:val="002E0C5A"/>
    <w:rsid w:val="002E7380"/>
    <w:rsid w:val="002F265A"/>
    <w:rsid w:val="002F3868"/>
    <w:rsid w:val="00321BDF"/>
    <w:rsid w:val="003927EA"/>
    <w:rsid w:val="003E339A"/>
    <w:rsid w:val="003F2B9C"/>
    <w:rsid w:val="00436130"/>
    <w:rsid w:val="00481832"/>
    <w:rsid w:val="004A4026"/>
    <w:rsid w:val="004B3A90"/>
    <w:rsid w:val="004B496F"/>
    <w:rsid w:val="00516969"/>
    <w:rsid w:val="006269CF"/>
    <w:rsid w:val="00640892"/>
    <w:rsid w:val="006B60E1"/>
    <w:rsid w:val="006E479A"/>
    <w:rsid w:val="007B0E5D"/>
    <w:rsid w:val="00851071"/>
    <w:rsid w:val="008804D7"/>
    <w:rsid w:val="00917841"/>
    <w:rsid w:val="009B4B4A"/>
    <w:rsid w:val="009D2974"/>
    <w:rsid w:val="009F1F29"/>
    <w:rsid w:val="00A23BEF"/>
    <w:rsid w:val="00A7394E"/>
    <w:rsid w:val="00AB17A1"/>
    <w:rsid w:val="00AC0586"/>
    <w:rsid w:val="00AD2ABE"/>
    <w:rsid w:val="00B060CF"/>
    <w:rsid w:val="00B53378"/>
    <w:rsid w:val="00BC0BF1"/>
    <w:rsid w:val="00C501C6"/>
    <w:rsid w:val="00C64BCF"/>
    <w:rsid w:val="00C85CB0"/>
    <w:rsid w:val="00CA46A7"/>
    <w:rsid w:val="00D518F9"/>
    <w:rsid w:val="00D51E3F"/>
    <w:rsid w:val="00D533FE"/>
    <w:rsid w:val="00DC6783"/>
    <w:rsid w:val="00DD148F"/>
    <w:rsid w:val="00E6354D"/>
    <w:rsid w:val="00E7616E"/>
    <w:rsid w:val="00E97457"/>
    <w:rsid w:val="00EB58A8"/>
    <w:rsid w:val="00F13BDC"/>
    <w:rsid w:val="00F55D80"/>
    <w:rsid w:val="00F6034D"/>
    <w:rsid w:val="00F86887"/>
    <w:rsid w:val="00FB4A4B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72C7C"/>
  <w15:chartTrackingRefBased/>
  <w15:docId w15:val="{DD4F2AD0-E8A7-4DF7-840D-4F09CD59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4B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4B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B4A"/>
  </w:style>
  <w:style w:type="paragraph" w:styleId="Footer">
    <w:name w:val="footer"/>
    <w:basedOn w:val="Normal"/>
    <w:link w:val="FooterChar"/>
    <w:uiPriority w:val="99"/>
    <w:unhideWhenUsed/>
    <w:rsid w:val="009B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B4A"/>
  </w:style>
  <w:style w:type="character" w:styleId="CommentReference">
    <w:name w:val="annotation reference"/>
    <w:basedOn w:val="DefaultParagraphFont"/>
    <w:uiPriority w:val="99"/>
    <w:semiHidden/>
    <w:unhideWhenUsed/>
    <w:rsid w:val="00481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8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3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7380"/>
    <w:rPr>
      <w:color w:val="808080"/>
    </w:rPr>
  </w:style>
  <w:style w:type="paragraph" w:styleId="Revision">
    <w:name w:val="Revision"/>
    <w:hidden/>
    <w:uiPriority w:val="99"/>
    <w:semiHidden/>
    <w:rsid w:val="00880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seatlantic@msvu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584D-1BF4-407A-BF88-CE424F878F11}"/>
      </w:docPartPr>
      <w:docPartBody>
        <w:p w:rsidR="000C24E8" w:rsidRDefault="00B25A6F">
          <w:r w:rsidRPr="00CB3D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43264EC204C9A8D33FE700240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7A75-329C-442A-B328-B41862C3E4D1}"/>
      </w:docPartPr>
      <w:docPartBody>
        <w:p w:rsidR="00CB3207" w:rsidRDefault="009E3297" w:rsidP="009E3297">
          <w:pPr>
            <w:pStyle w:val="04143264EC204C9A8D33FE700240D519"/>
          </w:pPr>
          <w:r w:rsidRPr="00CB3D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6F"/>
    <w:rsid w:val="000C24E8"/>
    <w:rsid w:val="007701DD"/>
    <w:rsid w:val="008E3DE9"/>
    <w:rsid w:val="009E3297"/>
    <w:rsid w:val="00A7097F"/>
    <w:rsid w:val="00B25A6F"/>
    <w:rsid w:val="00CB3207"/>
    <w:rsid w:val="00E2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297"/>
    <w:rPr>
      <w:color w:val="808080"/>
    </w:rPr>
  </w:style>
  <w:style w:type="paragraph" w:customStyle="1" w:styleId="04143264EC204C9A8D33FE700240D519">
    <w:name w:val="04143264EC204C9A8D33FE700240D519"/>
    <w:rsid w:val="009E3297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Marchand</dc:creator>
  <cp:keywords/>
  <dc:description/>
  <cp:lastModifiedBy>Sally Marchand</cp:lastModifiedBy>
  <cp:revision>2</cp:revision>
  <dcterms:created xsi:type="dcterms:W3CDTF">2022-08-08T13:35:00Z</dcterms:created>
  <dcterms:modified xsi:type="dcterms:W3CDTF">2022-08-08T13:35:00Z</dcterms:modified>
</cp:coreProperties>
</file>